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8B" w:rsidRDefault="0083568B" w:rsidP="0083568B">
      <w:pPr>
        <w:pStyle w:val="4thWorldPediatricsPerinatologyandChildHealthSummitfromOctober21-23"/>
      </w:pPr>
      <w:r>
        <w:drawing>
          <wp:inline distT="0" distB="0" distL="0" distR="0">
            <wp:extent cx="6858000" cy="2075180"/>
            <wp:effectExtent l="19050" t="0" r="0" b="0"/>
            <wp:docPr id="1" name="Picture 0" descr="Add a sub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a subheadi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br/>
        <w:t xml:space="preserve">REPLACE THIS SENTENCE WITH THE TITLE OF YOUR ABSTRACT </w:t>
      </w:r>
    </w:p>
    <w:p w:rsidR="0083568B" w:rsidRDefault="0083568B" w:rsidP="0083568B">
      <w:pPr>
        <w:pStyle w:val="normal0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  <w:sectPr w:rsidR="0083568B">
          <w:headerReference w:type="even" r:id="rId5"/>
          <w:footerReference w:type="even" r:id="rId6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83568B" w:rsidRDefault="0083568B" w:rsidP="0083568B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568B" w:rsidRDefault="0083568B" w:rsidP="0083568B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83568B" w:rsidRDefault="0083568B" w:rsidP="0083568B">
      <w:pPr>
        <w:pStyle w:val="normal0"/>
        <w:jc w:val="both"/>
        <w:rPr>
          <w:sz w:val="20"/>
          <w:szCs w:val="20"/>
        </w:rPr>
      </w:pP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:rsidR="0083568B" w:rsidRDefault="0083568B" w:rsidP="0083568B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83568B" w:rsidRDefault="0083568B" w:rsidP="0083568B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83568B" w:rsidRDefault="0083568B" w:rsidP="0083568B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83568B" w:rsidRDefault="0083568B" w:rsidP="0083568B">
      <w:pPr>
        <w:pStyle w:val="normal0"/>
        <w:rPr>
          <w:sz w:val="20"/>
          <w:szCs w:val="20"/>
        </w:rPr>
      </w:pPr>
    </w:p>
    <w:p w:rsidR="00831E68" w:rsidRDefault="00831E68" w:rsidP="0083568B">
      <w:pPr>
        <w:ind w:left="0" w:hanging="2"/>
      </w:pPr>
    </w:p>
    <w:sectPr w:rsidR="00831E68" w:rsidSect="009F4024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8356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24" w:rsidRDefault="008356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3568B"/>
    <w:rsid w:val="00511216"/>
    <w:rsid w:val="00831E68"/>
    <w:rsid w:val="0083568B"/>
    <w:rsid w:val="00D45D88"/>
    <w:rsid w:val="00D6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83568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568B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</w:rPr>
  </w:style>
  <w:style w:type="paragraph" w:customStyle="1" w:styleId="4thWorldPediatricsPerinatologyandChildHealthSummitfromOctober21-23">
    <w:name w:val="4th World Pediatrics Perinatology and Child Health Summit from October 21-23"/>
    <w:aliases w:val="2025 in Dubai,UAE"/>
    <w:basedOn w:val="normal0"/>
    <w:rsid w:val="0083568B"/>
    <w:pPr>
      <w:jc w:val="center"/>
    </w:pPr>
    <w:rPr>
      <w:b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8B"/>
    <w:rPr>
      <w:rFonts w:ascii="Tahoma" w:eastAsia="Times New Roman" w:hAnsi="Tahoma" w:cs="Tahoma"/>
      <w:kern w:val="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Priyanshu Gaur</dc:creator>
  <cp:lastModifiedBy>Priyanshu Gaur</cp:lastModifiedBy>
  <cp:revision>1</cp:revision>
  <dcterms:created xsi:type="dcterms:W3CDTF">2025-10-31T07:55:00Z</dcterms:created>
  <dcterms:modified xsi:type="dcterms:W3CDTF">2025-10-31T07:59:00Z</dcterms:modified>
</cp:coreProperties>
</file>